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F1193" w14:textId="18CBDF70" w:rsidR="00C77956" w:rsidRPr="00C77956" w:rsidRDefault="00C77956" w:rsidP="00C77956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C77956">
        <w:rPr>
          <w:rFonts w:ascii="Arial" w:hAnsi="Arial" w:cs="Arial"/>
          <w:b/>
          <w:bCs/>
          <w:sz w:val="24"/>
          <w:szCs w:val="24"/>
          <w:shd w:val="clear" w:color="auto" w:fill="FFFFFF"/>
        </w:rPr>
        <w:t>S</w:t>
      </w:r>
      <w:r w:rsidR="0087563E">
        <w:rPr>
          <w:rFonts w:ascii="Arial" w:hAnsi="Arial" w:cs="Arial"/>
          <w:b/>
          <w:bCs/>
          <w:sz w:val="24"/>
          <w:szCs w:val="24"/>
          <w:shd w:val="clear" w:color="auto" w:fill="FFFFFF"/>
        </w:rPr>
        <w:t>oučást s</w:t>
      </w:r>
      <w:r w:rsidRPr="00C77956">
        <w:rPr>
          <w:rFonts w:ascii="Arial" w:hAnsi="Arial" w:cs="Arial"/>
          <w:b/>
          <w:bCs/>
          <w:sz w:val="24"/>
          <w:szCs w:val="24"/>
          <w:shd w:val="clear" w:color="auto" w:fill="FFFFFF"/>
        </w:rPr>
        <w:t>lavn</w:t>
      </w:r>
      <w:r w:rsidR="0087563E">
        <w:rPr>
          <w:rFonts w:ascii="Arial" w:hAnsi="Arial" w:cs="Arial"/>
          <w:b/>
          <w:bCs/>
          <w:sz w:val="24"/>
          <w:szCs w:val="24"/>
          <w:shd w:val="clear" w:color="auto" w:fill="FFFFFF"/>
        </w:rPr>
        <w:t>ého</w:t>
      </w:r>
      <w:r w:rsidRPr="00C7795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cyklistick</w:t>
      </w:r>
      <w:r w:rsidR="0087563E">
        <w:rPr>
          <w:rFonts w:ascii="Arial" w:hAnsi="Arial" w:cs="Arial"/>
          <w:b/>
          <w:bCs/>
          <w:sz w:val="24"/>
          <w:szCs w:val="24"/>
          <w:shd w:val="clear" w:color="auto" w:fill="FFFFFF"/>
        </w:rPr>
        <w:t>ého</w:t>
      </w:r>
      <w:r w:rsidRPr="00C7795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závod</w:t>
      </w:r>
      <w:r w:rsidR="0087563E">
        <w:rPr>
          <w:rFonts w:ascii="Arial" w:hAnsi="Arial" w:cs="Arial"/>
          <w:b/>
          <w:bCs/>
          <w:sz w:val="24"/>
          <w:szCs w:val="24"/>
          <w:shd w:val="clear" w:color="auto" w:fill="FFFFFF"/>
        </w:rPr>
        <w:t>u i ve Zbečně</w:t>
      </w:r>
      <w:r w:rsidR="009F78CC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a jeho okolí</w:t>
      </w:r>
    </w:p>
    <w:p w14:paraId="7B559F99" w14:textId="3450BCB2" w:rsidR="00530FFE" w:rsidRPr="0087563E" w:rsidRDefault="00C77956" w:rsidP="00C77956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87563E">
        <w:rPr>
          <w:rFonts w:ascii="Arial" w:hAnsi="Arial" w:cs="Arial"/>
          <w:sz w:val="24"/>
          <w:szCs w:val="24"/>
          <w:shd w:val="clear" w:color="auto" w:fill="FFFFFF"/>
        </w:rPr>
        <w:t>108. ročník etapového cyklistického závodu </w:t>
      </w:r>
      <w:hyperlink r:id="rId4" w:tooltip="Tour de France" w:history="1">
        <w:r w:rsidRPr="0087563E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Tour de France</w:t>
        </w:r>
      </w:hyperlink>
      <w:r w:rsidRPr="0087563E">
        <w:rPr>
          <w:rFonts w:ascii="Arial" w:hAnsi="Arial" w:cs="Arial"/>
          <w:sz w:val="24"/>
          <w:szCs w:val="24"/>
          <w:shd w:val="clear" w:color="auto" w:fill="FFFFFF"/>
        </w:rPr>
        <w:t xml:space="preserve"> resp. Staré dámy, jak se závodu přezdívá, se konal mezi 26. červnem a 18. červencem </w:t>
      </w:r>
      <w:hyperlink r:id="rId5" w:tooltip="2021" w:history="1">
        <w:r w:rsidRPr="0087563E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2021</w:t>
        </w:r>
      </w:hyperlink>
      <w:r w:rsidRPr="0087563E">
        <w:rPr>
          <w:rFonts w:ascii="Arial" w:hAnsi="Arial" w:cs="Arial"/>
          <w:sz w:val="24"/>
          <w:szCs w:val="24"/>
          <w:shd w:val="clear" w:color="auto" w:fill="FFFFFF"/>
        </w:rPr>
        <w:t>. Závod dlouhý 3414,6 km vyhrál obhájce vítězství z týmu </w:t>
      </w:r>
      <w:hyperlink r:id="rId6" w:tooltip="UAE Team Emirates" w:history="1">
        <w:r w:rsidRPr="0087563E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 xml:space="preserve">UAE Team </w:t>
        </w:r>
        <w:proofErr w:type="spellStart"/>
        <w:r w:rsidRPr="0087563E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Emirates</w:t>
        </w:r>
        <w:proofErr w:type="spellEnd"/>
      </w:hyperlink>
      <w:r w:rsidRPr="0087563E">
        <w:rPr>
          <w:rFonts w:ascii="Arial" w:hAnsi="Arial" w:cs="Arial"/>
          <w:sz w:val="24"/>
          <w:szCs w:val="24"/>
          <w:shd w:val="clear" w:color="auto" w:fill="FFFFFF"/>
        </w:rPr>
        <w:t>, </w:t>
      </w:r>
      <w:hyperlink r:id="rId7" w:tooltip="Slovinci" w:history="1">
        <w:r w:rsidRPr="0087563E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Slovinec</w:t>
        </w:r>
      </w:hyperlink>
      <w:r w:rsidRPr="0087563E">
        <w:rPr>
          <w:rFonts w:ascii="Arial" w:hAnsi="Arial" w:cs="Arial"/>
          <w:sz w:val="24"/>
          <w:szCs w:val="24"/>
          <w:shd w:val="clear" w:color="auto" w:fill="FFFFFF"/>
        </w:rPr>
        <w:t> </w:t>
      </w:r>
      <w:proofErr w:type="spellStart"/>
      <w:r w:rsidRPr="0087563E">
        <w:rPr>
          <w:rFonts w:ascii="Arial" w:hAnsi="Arial" w:cs="Arial"/>
          <w:sz w:val="24"/>
          <w:szCs w:val="24"/>
        </w:rPr>
        <w:fldChar w:fldCharType="begin"/>
      </w:r>
      <w:r w:rsidRPr="0087563E">
        <w:rPr>
          <w:rFonts w:ascii="Arial" w:hAnsi="Arial" w:cs="Arial"/>
          <w:sz w:val="24"/>
          <w:szCs w:val="24"/>
        </w:rPr>
        <w:instrText xml:space="preserve"> HYPERLINK "https://cs.wikipedia.org/wiki/Tadej_Poga%C4%8Dar" \o "Tadej Pogačar" </w:instrText>
      </w:r>
      <w:r w:rsidRPr="0087563E">
        <w:rPr>
          <w:rFonts w:ascii="Arial" w:hAnsi="Arial" w:cs="Arial"/>
          <w:sz w:val="24"/>
          <w:szCs w:val="24"/>
        </w:rPr>
        <w:fldChar w:fldCharType="separate"/>
      </w:r>
      <w:r w:rsidRPr="0087563E">
        <w:rPr>
          <w:rStyle w:val="Hypertextovodkaz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Tadej</w:t>
      </w:r>
      <w:proofErr w:type="spellEnd"/>
      <w:r w:rsidRPr="0087563E">
        <w:rPr>
          <w:rStyle w:val="Hypertextovodkaz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87563E">
        <w:rPr>
          <w:rStyle w:val="Hypertextovodkaz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Pogačar</w:t>
      </w:r>
      <w:proofErr w:type="spellEnd"/>
      <w:r w:rsidRPr="0087563E">
        <w:rPr>
          <w:rFonts w:ascii="Arial" w:hAnsi="Arial" w:cs="Arial"/>
          <w:sz w:val="24"/>
          <w:szCs w:val="24"/>
        </w:rPr>
        <w:fldChar w:fldCharType="end"/>
      </w:r>
      <w:r w:rsidRPr="0087563E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1863BD73" w14:textId="4567B4E0" w:rsidR="00C77956" w:rsidRPr="00C77956" w:rsidRDefault="00C77956" w:rsidP="00C77956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4E1D8BC6" w14:textId="77777777" w:rsidR="00C77956" w:rsidRPr="00C77956" w:rsidRDefault="00C77956" w:rsidP="00C77956">
      <w:pPr>
        <w:pStyle w:val="Normlnweb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Arial" w:hAnsi="Arial" w:cs="Arial"/>
        </w:rPr>
      </w:pPr>
      <w:proofErr w:type="spellStart"/>
      <w:r w:rsidRPr="00C77956">
        <w:rPr>
          <w:rFonts w:ascii="Arial" w:hAnsi="Arial" w:cs="Arial"/>
        </w:rPr>
        <w:t>L'Etape</w:t>
      </w:r>
      <w:proofErr w:type="spellEnd"/>
      <w:r w:rsidRPr="00C77956">
        <w:rPr>
          <w:rFonts w:ascii="Arial" w:hAnsi="Arial" w:cs="Arial"/>
        </w:rPr>
        <w:t xml:space="preserve"> by Tour de France je globální série závodů pod hlavičkou Tour de France zaměřená na cyklistiku pro veřejnost, které se účastní místní nadšenci i závodníci z celého světa. Jednotlivé závody se pravidelně konají v několika evropských zemích, Austrálii, Číně, Jihovýchodní Asii, Mexiku, USA a v zemích jižní Ameriky. Nejvíce účastníků bývá tradičně ve Francii (15 tisíc), v Austrálii a Velké Británii.</w:t>
      </w:r>
    </w:p>
    <w:p w14:paraId="3013C990" w14:textId="6EA0DEA9" w:rsidR="00C77956" w:rsidRPr="00C77956" w:rsidRDefault="00C77956" w:rsidP="00C77956">
      <w:pPr>
        <w:rPr>
          <w:rFonts w:ascii="Arial" w:hAnsi="Arial" w:cs="Arial"/>
          <w:sz w:val="24"/>
          <w:szCs w:val="24"/>
        </w:rPr>
      </w:pPr>
      <w:r w:rsidRPr="00C77956">
        <w:rPr>
          <w:rFonts w:ascii="Arial" w:hAnsi="Arial" w:cs="Arial"/>
          <w:sz w:val="24"/>
          <w:szCs w:val="24"/>
          <w:shd w:val="clear" w:color="auto" w:fill="FFFFFF"/>
        </w:rPr>
        <w:t>Atmosféru slavného cyklistického závodu Tour de France mohou zažít i čeští nadšenci. V Praze a ve Středočeském se 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28</w:t>
      </w:r>
      <w:r w:rsidRPr="00C7795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. 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srp</w:t>
      </w:r>
      <w:r w:rsidRPr="00C77956">
        <w:rPr>
          <w:rFonts w:ascii="Arial" w:hAnsi="Arial" w:cs="Arial"/>
          <w:b/>
          <w:bCs/>
          <w:sz w:val="24"/>
          <w:szCs w:val="24"/>
          <w:shd w:val="clear" w:color="auto" w:fill="FFFFFF"/>
        </w:rPr>
        <w:t>na 2021</w:t>
      </w:r>
      <w:r w:rsidRPr="00C77956">
        <w:rPr>
          <w:rFonts w:ascii="Arial" w:hAnsi="Arial" w:cs="Arial"/>
          <w:sz w:val="24"/>
          <w:szCs w:val="24"/>
          <w:shd w:val="clear" w:color="auto" w:fill="FFFFFF"/>
        </w:rPr>
        <w:t xml:space="preserve"> uskuteční amatérský závod </w:t>
      </w:r>
      <w:proofErr w:type="spellStart"/>
      <w:r w:rsidRPr="00C77956">
        <w:rPr>
          <w:rFonts w:ascii="Arial" w:hAnsi="Arial" w:cs="Arial"/>
          <w:sz w:val="24"/>
          <w:szCs w:val="24"/>
          <w:shd w:val="clear" w:color="auto" w:fill="FFFFFF"/>
        </w:rPr>
        <w:t>L’Etape</w:t>
      </w:r>
      <w:proofErr w:type="spellEnd"/>
      <w:r w:rsidRPr="00C77956">
        <w:rPr>
          <w:rFonts w:ascii="Arial" w:hAnsi="Arial" w:cs="Arial"/>
          <w:sz w:val="24"/>
          <w:szCs w:val="24"/>
          <w:shd w:val="clear" w:color="auto" w:fill="FFFFFF"/>
        </w:rPr>
        <w:t xml:space="preserve"> Czech Republic by Tour de France.</w:t>
      </w:r>
    </w:p>
    <w:p w14:paraId="5E881759" w14:textId="01FB1848" w:rsidR="00C77956" w:rsidRPr="00C77956" w:rsidRDefault="00C77956" w:rsidP="00C77956">
      <w:pPr>
        <w:pStyle w:val="Normlnweb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Arial" w:hAnsi="Arial" w:cs="Arial"/>
        </w:rPr>
      </w:pPr>
      <w:r w:rsidRPr="00C77956">
        <w:rPr>
          <w:rFonts w:ascii="Arial" w:hAnsi="Arial" w:cs="Arial"/>
        </w:rPr>
        <w:t>Start a cíl v Praze, trasy vedoucí po uzavřených silničkách Křivoklátska, Berounska a Českého krasu.</w:t>
      </w:r>
    </w:p>
    <w:p w14:paraId="4AA06205" w14:textId="1163684C" w:rsidR="00C77956" w:rsidRDefault="00C77956" w:rsidP="00C77956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C77956">
        <w:rPr>
          <w:rFonts w:ascii="Arial" w:hAnsi="Arial" w:cs="Arial"/>
          <w:sz w:val="24"/>
          <w:szCs w:val="24"/>
          <w:shd w:val="clear" w:color="auto" w:fill="FFFFFF"/>
        </w:rPr>
        <w:t xml:space="preserve">Stejně jako Tour de France není jen o závodění, nebude taková ani </w:t>
      </w:r>
      <w:proofErr w:type="spellStart"/>
      <w:r w:rsidRPr="00C77956">
        <w:rPr>
          <w:rFonts w:ascii="Arial" w:hAnsi="Arial" w:cs="Arial"/>
          <w:sz w:val="24"/>
          <w:szCs w:val="24"/>
          <w:shd w:val="clear" w:color="auto" w:fill="FFFFFF"/>
        </w:rPr>
        <w:t>L'Etape</w:t>
      </w:r>
      <w:proofErr w:type="spellEnd"/>
      <w:r w:rsidRPr="00C77956">
        <w:rPr>
          <w:rFonts w:ascii="Arial" w:hAnsi="Arial" w:cs="Arial"/>
          <w:sz w:val="24"/>
          <w:szCs w:val="24"/>
          <w:shd w:val="clear" w:color="auto" w:fill="FFFFFF"/>
        </w:rPr>
        <w:t xml:space="preserve"> Czech Republic. Můžete se těšit na bohatý doprovodný program. Na své si přijdou fanoušci cyklistiky, rodiny s dětmi i milovníci francouzské kultury a gastronomie. Festivalový park se spoustou stánků, atrakcí, muzeem a oficiálními produkty Tour de France bude v samotném centru Prahy. Pro diváky podél trasy pořadatelé chystají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77956">
        <w:rPr>
          <w:rFonts w:ascii="Arial" w:hAnsi="Arial" w:cs="Arial"/>
          <w:sz w:val="24"/>
          <w:szCs w:val="24"/>
          <w:shd w:val="clear" w:color="auto" w:fill="FFFFFF"/>
        </w:rPr>
        <w:t>fanouškovská místa se spoustou zábavy.</w:t>
      </w:r>
      <w:r w:rsidR="003D0C7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F7DD4">
        <w:rPr>
          <w:rFonts w:ascii="Arial" w:hAnsi="Arial" w:cs="Arial"/>
          <w:sz w:val="24"/>
          <w:szCs w:val="24"/>
          <w:shd w:val="clear" w:color="auto" w:fill="FFFFFF"/>
        </w:rPr>
        <w:t xml:space="preserve">Jedno z míst bude i na náměstí ve Zbečně. O to atraktivnější, že na náměstí bude i občerstvovací stanice. </w:t>
      </w:r>
      <w:proofErr w:type="spellStart"/>
      <w:r w:rsidRPr="00C77956">
        <w:rPr>
          <w:rFonts w:ascii="Arial" w:hAnsi="Arial" w:cs="Arial"/>
          <w:sz w:val="24"/>
          <w:szCs w:val="24"/>
          <w:shd w:val="clear" w:color="auto" w:fill="FFFFFF"/>
        </w:rPr>
        <w:t>Ambassadorem</w:t>
      </w:r>
      <w:proofErr w:type="spellEnd"/>
      <w:r w:rsidRPr="00C77956">
        <w:rPr>
          <w:rFonts w:ascii="Arial" w:hAnsi="Arial" w:cs="Arial"/>
          <w:sz w:val="24"/>
          <w:szCs w:val="24"/>
          <w:shd w:val="clear" w:color="auto" w:fill="FFFFFF"/>
        </w:rPr>
        <w:t xml:space="preserve"> závodu pro ČR je Zdeněk </w:t>
      </w:r>
      <w:proofErr w:type="spellStart"/>
      <w:r w:rsidRPr="00C77956">
        <w:rPr>
          <w:rFonts w:ascii="Arial" w:hAnsi="Arial" w:cs="Arial"/>
          <w:sz w:val="24"/>
          <w:szCs w:val="24"/>
          <w:shd w:val="clear" w:color="auto" w:fill="FFFFFF"/>
        </w:rPr>
        <w:t>Štybar</w:t>
      </w:r>
      <w:proofErr w:type="spellEnd"/>
      <w:r w:rsidRPr="00C77956">
        <w:rPr>
          <w:rFonts w:ascii="Arial" w:hAnsi="Arial" w:cs="Arial"/>
          <w:sz w:val="24"/>
          <w:szCs w:val="24"/>
          <w:shd w:val="clear" w:color="auto" w:fill="FFFFFF"/>
        </w:rPr>
        <w:t>!</w:t>
      </w:r>
    </w:p>
    <w:p w14:paraId="28DA3B70" w14:textId="599E877F" w:rsidR="00EF7DD4" w:rsidRPr="00C77956" w:rsidRDefault="00EF7DD4" w:rsidP="00C77956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Má to i svá negativa. Průjezd Zbečnem, stejně jako okolní silnice směrem na Sýkořice, na Křivoklát a dále směrem na Lány, na Bratronice a na Nižbor budou plně uzavřeny v sobotu </w:t>
      </w:r>
      <w:r w:rsidRPr="0087563E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28. 8. 2021 </w:t>
      </w:r>
      <w:r w:rsidR="0087563E" w:rsidRPr="0087563E">
        <w:rPr>
          <w:rFonts w:ascii="Arial" w:hAnsi="Arial" w:cs="Arial"/>
          <w:b/>
          <w:bCs/>
          <w:sz w:val="24"/>
          <w:szCs w:val="24"/>
          <w:shd w:val="clear" w:color="auto" w:fill="FFFFFF"/>
        </w:rPr>
        <w:t>a to od 10</w:t>
      </w:r>
      <w:r w:rsidR="0087563E">
        <w:rPr>
          <w:rFonts w:ascii="Arial" w:hAnsi="Arial" w:cs="Arial"/>
          <w:b/>
          <w:bCs/>
          <w:sz w:val="24"/>
          <w:szCs w:val="24"/>
          <w:shd w:val="clear" w:color="auto" w:fill="FFFFFF"/>
        </w:rPr>
        <w:t>:30</w:t>
      </w:r>
      <w:r w:rsidR="0087563E" w:rsidRPr="0087563E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hodin do 14</w:t>
      </w:r>
      <w:r w:rsidR="0087563E">
        <w:rPr>
          <w:rFonts w:ascii="Arial" w:hAnsi="Arial" w:cs="Arial"/>
          <w:b/>
          <w:bCs/>
          <w:sz w:val="24"/>
          <w:szCs w:val="24"/>
          <w:shd w:val="clear" w:color="auto" w:fill="FFFFFF"/>
        </w:rPr>
        <w:t>:30</w:t>
      </w:r>
      <w:r w:rsidR="0087563E" w:rsidRPr="0087563E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hodin.</w:t>
      </w:r>
    </w:p>
    <w:p w14:paraId="140D6EF2" w14:textId="0BC14AE8" w:rsidR="00C77956" w:rsidRPr="00C77956" w:rsidRDefault="0087563E" w:rsidP="00C77956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Na druhou stranu je zapotřebí při organizaci takovéhoto závodu i velké množství organizátorů k hladkému průběhu celé akce. Pokud máte čas, zájem a chcete být při tom,</w:t>
      </w:r>
      <w:r w:rsidR="009F78CC">
        <w:rPr>
          <w:rFonts w:ascii="Arial" w:hAnsi="Arial" w:cs="Arial"/>
          <w:sz w:val="24"/>
          <w:szCs w:val="24"/>
          <w:shd w:val="clear" w:color="auto" w:fill="FFFFFF"/>
        </w:rPr>
        <w:t xml:space="preserve"> příp. budete chtí</w:t>
      </w:r>
      <w:r w:rsidR="003D0C73">
        <w:rPr>
          <w:rFonts w:ascii="Arial" w:hAnsi="Arial" w:cs="Arial"/>
          <w:sz w:val="24"/>
          <w:szCs w:val="24"/>
          <w:shd w:val="clear" w:color="auto" w:fill="FFFFFF"/>
        </w:rPr>
        <w:t>t</w:t>
      </w:r>
      <w:r w:rsidR="009F78CC">
        <w:rPr>
          <w:rFonts w:ascii="Arial" w:hAnsi="Arial" w:cs="Arial"/>
          <w:sz w:val="24"/>
          <w:szCs w:val="24"/>
          <w:shd w:val="clear" w:color="auto" w:fill="FFFFFF"/>
        </w:rPr>
        <w:t xml:space="preserve"> znát více informací,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obraťte se na Jiřího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Těhana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, starostu obce Zbečno, tel. 724189474, starosta@obeczbecno.cz.</w:t>
      </w:r>
    </w:p>
    <w:p w14:paraId="04D051C1" w14:textId="77777777" w:rsidR="00C77956" w:rsidRPr="00C77956" w:rsidRDefault="00C77956">
      <w:pPr>
        <w:rPr>
          <w:rFonts w:ascii="Arial" w:hAnsi="Arial" w:cs="Arial"/>
          <w:sz w:val="24"/>
          <w:szCs w:val="24"/>
        </w:rPr>
      </w:pPr>
    </w:p>
    <w:sectPr w:rsidR="00C77956" w:rsidRPr="00C77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956"/>
    <w:rsid w:val="003D0C73"/>
    <w:rsid w:val="00530FFE"/>
    <w:rsid w:val="0087563E"/>
    <w:rsid w:val="009F78CC"/>
    <w:rsid w:val="00C77956"/>
    <w:rsid w:val="00E9445F"/>
    <w:rsid w:val="00E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415A9"/>
  <w15:chartTrackingRefBased/>
  <w15:docId w15:val="{F909DD77-27BD-444F-9EB3-483A23F29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7795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7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9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s.wikipedia.org/wiki/Slovin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s.wikipedia.org/wiki/UAE_Team_Emirates" TargetMode="External"/><Relationship Id="rId5" Type="http://schemas.openxmlformats.org/officeDocument/2006/relationships/hyperlink" Target="https://cs.wikipedia.org/wiki/2021" TargetMode="External"/><Relationship Id="rId4" Type="http://schemas.openxmlformats.org/officeDocument/2006/relationships/hyperlink" Target="https://cs.wikipedia.org/wiki/Tour_de_Franc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Starosta</cp:lastModifiedBy>
  <cp:revision>2</cp:revision>
  <dcterms:created xsi:type="dcterms:W3CDTF">2021-07-19T14:14:00Z</dcterms:created>
  <dcterms:modified xsi:type="dcterms:W3CDTF">2021-07-19T14:14:00Z</dcterms:modified>
</cp:coreProperties>
</file>